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55" w:type="dxa"/>
        <w:jc w:val="center"/>
        <w:tblLook w:val="04A0" w:firstRow="1" w:lastRow="0" w:firstColumn="1" w:lastColumn="0" w:noHBand="0" w:noVBand="1"/>
      </w:tblPr>
      <w:tblGrid>
        <w:gridCol w:w="1341"/>
        <w:gridCol w:w="1935"/>
        <w:gridCol w:w="1251"/>
        <w:gridCol w:w="1232"/>
        <w:gridCol w:w="1232"/>
        <w:gridCol w:w="1232"/>
        <w:gridCol w:w="1232"/>
      </w:tblGrid>
      <w:tr w:rsidR="007C217B" w:rsidRPr="00DB5CDA" w14:paraId="6DD04344" w14:textId="77777777" w:rsidTr="00097BD1">
        <w:trPr>
          <w:trHeight w:val="480"/>
          <w:jc w:val="center"/>
        </w:trPr>
        <w:tc>
          <w:tcPr>
            <w:tcW w:w="13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7E31DD" w14:textId="77777777" w:rsidR="007C217B" w:rsidRPr="00DB5CDA" w:rsidRDefault="007C217B" w:rsidP="007C217B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7C217B" w:rsidRPr="00DB5CDA" w:rsidRDefault="007C217B" w:rsidP="007C217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7C217B" w:rsidRPr="00DB5CDA" w:rsidRDefault="007C217B" w:rsidP="007C217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6B64BC" w14:textId="77777777" w:rsidR="007C217B" w:rsidRDefault="007C217B" w:rsidP="007C217B">
            <w:pPr>
              <w:rPr>
                <w:rFonts w:ascii="Arial" w:hAnsi="Arial" w:cs="Arial"/>
                <w:b/>
              </w:rPr>
            </w:pPr>
          </w:p>
          <w:p w14:paraId="706C2BEF" w14:textId="30795ECF" w:rsidR="007C217B" w:rsidRPr="002852AF" w:rsidRDefault="007C217B" w:rsidP="007C21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obrany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8B00E2" w14:textId="010FDAC6" w:rsidR="007C217B" w:rsidRPr="002852AF" w:rsidRDefault="007C217B" w:rsidP="007C21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E5728" w14:textId="0ED3F5D7" w:rsidR="007C217B" w:rsidRPr="007C217B" w:rsidRDefault="007C217B" w:rsidP="007C217B">
            <w:pPr>
              <w:rPr>
                <w:rFonts w:ascii="Arial" w:hAnsi="Arial" w:cs="Arial"/>
              </w:rPr>
            </w:pPr>
            <w:r w:rsidRPr="007C217B">
              <w:rPr>
                <w:rFonts w:ascii="Arial" w:hAnsi="Arial" w:cs="Arial"/>
              </w:rPr>
              <w:t>H22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77777777" w:rsidR="007C217B" w:rsidRPr="007C217B" w:rsidRDefault="007C217B" w:rsidP="007C217B">
            <w:pPr>
              <w:rPr>
                <w:rFonts w:ascii="Arial" w:hAnsi="Arial" w:cs="Arial"/>
              </w:rPr>
            </w:pPr>
            <w:r w:rsidRPr="007C217B">
              <w:rPr>
                <w:rFonts w:ascii="Arial" w:hAnsi="Arial" w:cs="Arial"/>
              </w:rPr>
              <w:t>H21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7C217B" w:rsidRPr="007C217B" w:rsidRDefault="007C217B" w:rsidP="007C217B">
            <w:pPr>
              <w:rPr>
                <w:rFonts w:ascii="Arial" w:hAnsi="Arial" w:cs="Arial"/>
              </w:rPr>
            </w:pPr>
            <w:r w:rsidRPr="007C217B">
              <w:rPr>
                <w:rFonts w:ascii="Arial" w:hAnsi="Arial" w:cs="Arial"/>
              </w:rPr>
              <w:t>H20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7C217B" w:rsidRPr="007C217B" w:rsidRDefault="007C217B" w:rsidP="007C217B">
            <w:pPr>
              <w:rPr>
                <w:rFonts w:ascii="Arial" w:hAnsi="Arial" w:cs="Arial"/>
              </w:rPr>
            </w:pPr>
            <w:r w:rsidRPr="007C217B">
              <w:rPr>
                <w:rFonts w:ascii="Arial" w:hAnsi="Arial" w:cs="Arial"/>
              </w:rPr>
              <w:t>H19</w:t>
            </w:r>
          </w:p>
        </w:tc>
      </w:tr>
      <w:tr w:rsidR="007C217B" w:rsidRPr="00DB5CDA" w14:paraId="5816E9E2" w14:textId="77777777" w:rsidTr="00097BD1">
        <w:trPr>
          <w:trHeight w:val="402"/>
          <w:jc w:val="center"/>
        </w:trPr>
        <w:tc>
          <w:tcPr>
            <w:tcW w:w="13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17505" w14:textId="77777777" w:rsidR="007C217B" w:rsidRPr="00DB5CDA" w:rsidRDefault="007C217B" w:rsidP="007C217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19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3419E" w14:textId="77777777" w:rsidR="007C217B" w:rsidRPr="002852AF" w:rsidRDefault="007C217B" w:rsidP="007C217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47674F" w14:textId="64DDFA46" w:rsidR="007C217B" w:rsidRPr="007C217B" w:rsidRDefault="007C217B" w:rsidP="007C217B">
            <w:pPr>
              <w:pStyle w:val="Zhlav"/>
              <w:rPr>
                <w:rFonts w:ascii="Arial" w:hAnsi="Arial" w:cs="Arial"/>
                <w:b/>
              </w:rPr>
            </w:pPr>
            <w:r w:rsidRPr="007C217B">
              <w:rPr>
                <w:rFonts w:ascii="Arial" w:hAnsi="Arial" w:cs="Arial"/>
                <w:b/>
              </w:rPr>
              <w:t>C</w:t>
            </w:r>
            <w:r w:rsidRPr="007C217B">
              <w:rPr>
                <w:rFonts w:ascii="Arial" w:hAnsi="Arial" w:cs="Arial"/>
                <w:b/>
                <w:vertAlign w:val="subscript"/>
              </w:rPr>
              <w:t>VŠ</w:t>
            </w:r>
            <w:r w:rsidRPr="007C217B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/B</w:t>
            </w:r>
            <w:r w:rsidRPr="007C217B">
              <w:rPr>
                <w:rFonts w:ascii="Arial" w:hAnsi="Arial" w:cs="Arial"/>
                <w:b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92D74" w14:textId="13ADDEC2" w:rsidR="007C217B" w:rsidRPr="007C217B" w:rsidRDefault="007C217B" w:rsidP="007C217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7C217B">
              <w:rPr>
                <w:rFonts w:ascii="Arial" w:hAnsi="Arial" w:cs="Arial"/>
              </w:rPr>
              <w:t>C</w:t>
            </w:r>
            <w:r w:rsidRPr="007C217B">
              <w:rPr>
                <w:rFonts w:ascii="Arial" w:hAnsi="Arial" w:cs="Arial"/>
                <w:vertAlign w:val="subscript"/>
              </w:rPr>
              <w:t>VŠ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61CF477E" w:rsidR="007C217B" w:rsidRPr="007C217B" w:rsidRDefault="007C217B" w:rsidP="007C217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7C217B">
              <w:rPr>
                <w:rFonts w:ascii="Arial" w:hAnsi="Arial" w:cs="Arial"/>
              </w:rPr>
              <w:t>C</w:t>
            </w:r>
            <w:r w:rsidRPr="007C217B">
              <w:rPr>
                <w:rFonts w:ascii="Arial" w:hAnsi="Arial" w:cs="Arial"/>
                <w:vertAlign w:val="subscript"/>
              </w:rPr>
              <w:t>VŠ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3918CAFA" w:rsidR="007C217B" w:rsidRPr="007C217B" w:rsidRDefault="007C217B" w:rsidP="007C217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7C217B">
              <w:rPr>
                <w:rFonts w:ascii="Arial" w:hAnsi="Arial" w:cs="Arial"/>
              </w:rPr>
              <w:t>C</w:t>
            </w:r>
            <w:r w:rsidRPr="007C217B">
              <w:rPr>
                <w:rFonts w:ascii="Arial" w:hAnsi="Arial" w:cs="Arial"/>
                <w:vertAlign w:val="subscript"/>
              </w:rPr>
              <w:t>VŠ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2BFBBE76" w:rsidR="007C217B" w:rsidRPr="007C217B" w:rsidRDefault="007C217B" w:rsidP="007C217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7C217B">
              <w:rPr>
                <w:rFonts w:ascii="Arial" w:hAnsi="Arial" w:cs="Arial"/>
              </w:rPr>
              <w:t>C</w:t>
            </w:r>
            <w:r w:rsidRPr="007C217B">
              <w:rPr>
                <w:rFonts w:ascii="Arial" w:hAnsi="Arial" w:cs="Arial"/>
                <w:vertAlign w:val="subscript"/>
              </w:rPr>
              <w:t>VŠ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7C217B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</w:tr>
      <w:tr w:rsidR="007C217B" w:rsidRPr="00DB5CDA" w14:paraId="0A95F550" w14:textId="77777777" w:rsidTr="00A50A1B">
        <w:trPr>
          <w:trHeight w:val="265"/>
          <w:jc w:val="center"/>
        </w:trPr>
        <w:tc>
          <w:tcPr>
            <w:tcW w:w="13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F8632" w14:textId="23994903" w:rsidR="007C217B" w:rsidRDefault="007C217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+5%</w:t>
            </w:r>
          </w:p>
          <w:p w14:paraId="021772F9" w14:textId="5E7F1072" w:rsidR="007C217B" w:rsidRPr="00DB5CDA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11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8A27533" w14:textId="1E530955" w:rsidR="007C217B" w:rsidRPr="00185578" w:rsidRDefault="007C217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3790C6D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434D7CE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7E8B8EC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E23D643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50B1E108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123D22E3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EF58F77" w14:textId="77777777" w:rsidR="007C217B" w:rsidRPr="008B504D" w:rsidRDefault="007C217B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18586EC" w14:textId="77777777" w:rsidR="007C217B" w:rsidRPr="00185578" w:rsidRDefault="007C217B" w:rsidP="00754529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C217B" w:rsidRPr="00DB5CDA" w14:paraId="77385A0D" w14:textId="77777777" w:rsidTr="00A50A1B">
        <w:trPr>
          <w:trHeight w:val="265"/>
          <w:jc w:val="center"/>
        </w:trPr>
        <w:tc>
          <w:tcPr>
            <w:tcW w:w="13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0AEEB" w14:textId="77777777" w:rsidR="007C217B" w:rsidRPr="006C019C" w:rsidRDefault="007C217B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8114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733154" w14:textId="11898ACC" w:rsidR="007C217B" w:rsidRPr="006C019C" w:rsidRDefault="007C217B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7C217B" w:rsidRPr="00DB5CDA" w14:paraId="7E33C941" w14:textId="77777777" w:rsidTr="00A50A1B">
        <w:trPr>
          <w:trHeight w:val="265"/>
          <w:jc w:val="center"/>
        </w:trPr>
        <w:tc>
          <w:tcPr>
            <w:tcW w:w="13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A240" w14:textId="5750B735" w:rsidR="007C217B" w:rsidRDefault="007C217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7C217B" w:rsidRDefault="007C217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7C217B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7C217B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7C217B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CC3AF9B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E904BC9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1643CB8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85E3AE6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717CE49" w14:textId="6AAE0A14" w:rsidR="00650E21" w:rsidRDefault="003931EC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4BB67DD3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60F94C6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1A1E73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2862CB5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465660B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6745495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FD51BCB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1A02774" w14:textId="77777777" w:rsidR="00650E21" w:rsidRDefault="00650E21" w:rsidP="00650E2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4467EA9B" w14:textId="77777777" w:rsidR="00650E21" w:rsidRDefault="00650E2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78035A" w14:textId="77777777" w:rsidR="007C217B" w:rsidRPr="00DB5CDA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114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77E621E7" w14:textId="3C545ACC" w:rsidR="00650E21" w:rsidRPr="00650E21" w:rsidRDefault="00650E21" w:rsidP="00650E21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Modulu 1 a 2 na národní úrovni (včetně vizualizace rozpadu pro </w:t>
            </w:r>
            <w:proofErr w:type="spellStart"/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na úrovni poskytovatele zakončené společnou tripartitou bude provedeno na přelomu 2025/2026. Jejím výstupem budou doplněné a aktualizované Listy VŠ a konsensus o zařazení VO na výsledné škále A–D ze strany Odborných panelů, zástupců RVVI a zástupců poskytovatele.</w:t>
            </w:r>
          </w:p>
          <w:p w14:paraId="52AF9400" w14:textId="5C996B9D" w:rsidR="00650E21" w:rsidRPr="00650E21" w:rsidRDefault="00650E21" w:rsidP="00650E21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50E21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50E21">
              <w:rPr>
                <w:rFonts w:ascii="Arial" w:hAnsi="Arial" w:cs="Arial"/>
                <w:bCs/>
                <w:szCs w:val="22"/>
              </w:rPr>
              <w:t xml:space="preserve">kumulaci za posledních pět let. U této VŠ převládají lepší hodnocení nad horšími (46:29, viz dále tabulková část), </w:t>
            </w:r>
            <w:r w:rsidR="00D76579">
              <w:rPr>
                <w:rFonts w:ascii="Arial" w:hAnsi="Arial" w:cs="Arial"/>
                <w:bCs/>
                <w:szCs w:val="22"/>
              </w:rPr>
              <w:t xml:space="preserve">s tím, že </w:t>
            </w:r>
            <w:r w:rsidRPr="00650E21">
              <w:rPr>
                <w:rFonts w:ascii="Arial" w:hAnsi="Arial" w:cs="Arial"/>
                <w:bCs/>
                <w:szCs w:val="22"/>
              </w:rPr>
              <w:t>v hodnocení podle kritéria „přínos k poznání“ převládají lepší hodnocení nad horšími,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50E21">
              <w:rPr>
                <w:rFonts w:ascii="Arial" w:hAnsi="Arial" w:cs="Arial"/>
                <w:bCs/>
                <w:szCs w:val="22"/>
              </w:rPr>
              <w:t xml:space="preserve">hodnocení podle kritéria „společenská relevance“ </w:t>
            </w:r>
            <w:r w:rsidR="00D76579">
              <w:rPr>
                <w:rFonts w:ascii="Arial" w:hAnsi="Arial" w:cs="Arial"/>
                <w:bCs/>
                <w:szCs w:val="22"/>
              </w:rPr>
              <w:t xml:space="preserve">je tomu naopak </w:t>
            </w:r>
            <w:r w:rsidRPr="00650E21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523AEF9A" w14:textId="4CB6E91C" w:rsidR="00650E21" w:rsidRPr="00650E21" w:rsidRDefault="00650E21" w:rsidP="00650E21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50E21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 daty z</w:t>
            </w:r>
            <w:r w:rsidR="0086347B">
              <w:rPr>
                <w:rFonts w:ascii="Arial" w:hAnsi="Arial" w:cs="Arial"/>
                <w:bCs/>
                <w:szCs w:val="22"/>
              </w:rPr>
              <w:t> </w:t>
            </w:r>
            <w:r w:rsidRPr="00650E21">
              <w:rPr>
                <w:rFonts w:ascii="Arial" w:hAnsi="Arial" w:cs="Arial"/>
                <w:bCs/>
                <w:szCs w:val="22"/>
              </w:rPr>
              <w:t>M</w:t>
            </w:r>
            <w:r w:rsidR="0086347B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650E21">
              <w:rPr>
                <w:rFonts w:ascii="Arial" w:hAnsi="Arial" w:cs="Arial"/>
                <w:bCs/>
                <w:szCs w:val="22"/>
              </w:rPr>
              <w:t xml:space="preserve">1 a </w:t>
            </w:r>
            <w:r w:rsidR="0086347B"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650E21">
              <w:rPr>
                <w:rFonts w:ascii="Arial" w:hAnsi="Arial" w:cs="Arial"/>
                <w:bCs/>
                <w:szCs w:val="22"/>
              </w:rPr>
              <w:t>2, bylo tripartitou doporučeno prověřit, zda nedochází k nedorozumění v přihlašování nebo ve výkaznictví.</w:t>
            </w:r>
          </w:p>
          <w:p w14:paraId="3A06B7F2" w14:textId="77777777" w:rsidR="00650E21" w:rsidRPr="00650E21" w:rsidRDefault="00650E21" w:rsidP="00650E21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V panelu lékařských věd bylo v Modulu 1 předloženo 18 výsledků (6 v kritériu „společenská relevance“, 12 v kritériu „přínos k poznání“) s celkovou průměrnou známkou 2,3. V M2 publikační produktivita v Q1+Q2 Univerzity obrany v oboru 3.1 Basic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medical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research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činí 1,4 (přičemž 1 je národní oborový průměr), dále v oboru 3.2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Clinical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medicine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činí 0,8 a v oboru 3.3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Health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činí 0,9. 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Celkově za Modul 1 a Modul 2 za panel lékařských věd bylo doporučeno hodnocení A. </w:t>
            </w:r>
          </w:p>
          <w:p w14:paraId="2ECB7FF4" w14:textId="4441D189" w:rsidR="00650E21" w:rsidRPr="00650E21" w:rsidRDefault="00650E21" w:rsidP="00650E21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přírodních věd je hodnocení v Modulu 1 </w:t>
            </w:r>
            <w:r w:rsidR="00D76579">
              <w:rPr>
                <w:rFonts w:ascii="Arial" w:eastAsiaTheme="minorHAnsi" w:hAnsi="Arial" w:cs="Arial"/>
                <w:szCs w:val="22"/>
                <w:lang w:eastAsia="en-US"/>
              </w:rPr>
              <w:t>šestkrát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 hodnocení stupněm 2, </w:t>
            </w:r>
            <w:r w:rsidR="00D76579">
              <w:rPr>
                <w:rFonts w:ascii="Arial" w:eastAsiaTheme="minorHAnsi" w:hAnsi="Arial" w:cs="Arial"/>
                <w:szCs w:val="22"/>
                <w:lang w:eastAsia="en-US"/>
              </w:rPr>
              <w:t xml:space="preserve">osmkrát stupeň 3, ale 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výsledky přihlášené v kritériu „společenská relevance“ jsou horší. V Modulu 2 v </w:t>
            </w:r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1.6 </w:t>
            </w:r>
            <w:proofErr w:type="spellStart"/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Biological</w:t>
            </w:r>
            <w:proofErr w:type="spellEnd"/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Sciences</w:t>
            </w:r>
            <w:proofErr w:type="spellEnd"/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a v 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1.4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Chemical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převládají spíše horší kvartily. Za hodnocení v Modulu 1 a v přírodních vědách bylo navrženo hodnocení C/B. </w:t>
            </w:r>
          </w:p>
          <w:p w14:paraId="4FF88097" w14:textId="77777777" w:rsidR="00650E21" w:rsidRPr="00650E21" w:rsidRDefault="00650E21" w:rsidP="00650E21">
            <w:pPr>
              <w:spacing w:after="160" w:line="259" w:lineRule="auto"/>
              <w:jc w:val="both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V panelu technických věd v M1 je průměrná známka 3,3, z čehož pouze 11 % jsou hodnocení stupněm 1 a 2. Za Modul 1 v panelu technických věd bylo navrženo hodnocení C. Oborové kapacity jsou deklarovány ve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FORDech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2.2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Electrical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,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Electronic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,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Information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a 2.3 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Mechanical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, ve kterých nevykazují ve schopnosti produkovat články v Q1 v rámci ČR v top 10, pouze nízké jednotky článků v Q1. Za Modul 2 v panelu technických věd bylo navrženo hodnocení C a stejně tak i celkově za M1 a 2.</w:t>
            </w:r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</w:t>
            </w:r>
          </w:p>
          <w:p w14:paraId="0B6A0F9A" w14:textId="25A1B6CA" w:rsidR="00650E21" w:rsidRPr="00650E21" w:rsidRDefault="00650E21" w:rsidP="00650E21">
            <w:pPr>
              <w:spacing w:after="160" w:line="259" w:lineRule="auto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V 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sociálních vědách Univerzita obrany deklaruje 34 % oborových kapacit, z toho nejvíce v 5.9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Other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Social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(27 %). UO hlásí v Modulu 1 do Fordu 5.9 v podstatě všechny vybrané výsledky, </w:t>
            </w:r>
            <w:r w:rsidR="00D76579">
              <w:rPr>
                <w:rFonts w:ascii="Arial" w:eastAsiaTheme="minorHAnsi" w:hAnsi="Arial" w:cs="Arial"/>
                <w:szCs w:val="22"/>
                <w:lang w:eastAsia="en-US"/>
              </w:rPr>
              <w:t xml:space="preserve">i když by obsahově mohly spadat i např. do technických věd - </w:t>
            </w:r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na tento problém bylo opakovaně upozorněno. Převažuje hodnocení stupněm 4 a 5, průměr známek je 4,2. Celkově za Modul 1 v panelu sociálních věd bylo navrženo hodnocení D. V Modulu 2 UO vykazuje velké množství výsledků, 30 % výsledků, které jsou evidovány v RIV v 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Social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650E21">
              <w:rPr>
                <w:rFonts w:ascii="Arial" w:eastAsiaTheme="minorHAnsi" w:hAnsi="Arial" w:cs="Arial"/>
                <w:szCs w:val="22"/>
                <w:lang w:eastAsia="en-US"/>
              </w:rPr>
              <w:t>, je v MDPI časopisech.  V Modulu 2 v panelu sociálních věd hodnocení inklinuje k C.  Za panel sociálních věd celkově za oba Moduly bylo navrženo hodnocení C/D.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</w:t>
            </w:r>
          </w:p>
          <w:p w14:paraId="7EE54C40" w14:textId="5B6D18E1" w:rsidR="00650E21" w:rsidRPr="00650E21" w:rsidRDefault="00650E21" w:rsidP="00650E2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szCs w:val="22"/>
              </w:rPr>
            </w:pPr>
            <w:r w:rsidRPr="00650E21"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650E21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VŠ. </w:t>
            </w:r>
            <w:r w:rsidRPr="00650E21">
              <w:rPr>
                <w:rFonts w:ascii="Arial" w:hAnsi="Arial" w:cs="Arial"/>
                <w:b/>
                <w:szCs w:val="22"/>
              </w:rPr>
              <w:t>Celkově se tripartita</w:t>
            </w:r>
            <w:r w:rsidR="007E2EC2">
              <w:rPr>
                <w:rFonts w:ascii="Arial" w:hAnsi="Arial" w:cs="Arial"/>
                <w:b/>
                <w:szCs w:val="22"/>
              </w:rPr>
              <w:t xml:space="preserve"> rozhodla</w:t>
            </w:r>
            <w:r w:rsidRPr="00650E21">
              <w:rPr>
                <w:rFonts w:ascii="Arial" w:hAnsi="Arial" w:cs="Arial"/>
                <w:b/>
                <w:szCs w:val="22"/>
              </w:rPr>
              <w:t xml:space="preserve"> </w:t>
            </w:r>
            <w:r w:rsidR="00D76579">
              <w:rPr>
                <w:rFonts w:ascii="Arial" w:hAnsi="Arial" w:cs="Arial"/>
                <w:b/>
                <w:szCs w:val="22"/>
              </w:rPr>
              <w:t xml:space="preserve">ponechat hodnocení pro </w:t>
            </w:r>
            <w:r w:rsidRPr="00650E21">
              <w:rPr>
                <w:rFonts w:ascii="Arial" w:hAnsi="Arial" w:cs="Arial"/>
                <w:b/>
                <w:szCs w:val="22"/>
              </w:rPr>
              <w:t>Univerzitu obrany C</w:t>
            </w:r>
            <w:r w:rsidRPr="00650E21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Pr="00650E21">
              <w:rPr>
                <w:rFonts w:ascii="Arial" w:hAnsi="Arial" w:cs="Arial"/>
                <w:b/>
                <w:szCs w:val="22"/>
              </w:rPr>
              <w:t>.</w:t>
            </w:r>
          </w:p>
          <w:p w14:paraId="099E8D9F" w14:textId="2D2066C9" w:rsidR="007C217B" w:rsidRDefault="007C217B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F86BCB3" w14:textId="21792D65" w:rsidR="007C217B" w:rsidRDefault="007C217B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0CF2F18" w14:textId="77777777" w:rsidR="007C217B" w:rsidRDefault="007C217B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6A600EE" w14:textId="77777777" w:rsidR="007C217B" w:rsidRDefault="007C217B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7936FC6" w14:textId="77777777" w:rsidR="007C217B" w:rsidRPr="001F0B21" w:rsidRDefault="007C217B" w:rsidP="007D08F3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C217B" w:rsidRPr="00DB5CDA" w14:paraId="6DA5001A" w14:textId="77777777" w:rsidTr="00A50A1B">
        <w:trPr>
          <w:trHeight w:val="265"/>
          <w:jc w:val="center"/>
        </w:trPr>
        <w:tc>
          <w:tcPr>
            <w:tcW w:w="134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E2FF23" w14:textId="77777777" w:rsidR="007C217B" w:rsidRDefault="007C217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3-5</w:t>
            </w:r>
          </w:p>
          <w:p w14:paraId="5B50B8DF" w14:textId="77777777" w:rsidR="007C217B" w:rsidRDefault="007C217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A50A1B" w:rsidRPr="00DB5CDA" w:rsidRDefault="00A50A1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8114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000F7FC3" w14:textId="4CDA28FF" w:rsidR="007C217B" w:rsidRPr="00711EFE" w:rsidRDefault="007C217B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7C217B" w:rsidRPr="00DB5CDA" w14:paraId="3EAB3F6E" w14:textId="77777777" w:rsidTr="00A50A1B">
        <w:trPr>
          <w:trHeight w:val="265"/>
          <w:jc w:val="center"/>
        </w:trPr>
        <w:tc>
          <w:tcPr>
            <w:tcW w:w="13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7C217B" w:rsidRPr="00DB5CDA" w:rsidRDefault="007C217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8114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661" w14:textId="102F71CC" w:rsidR="007C217B" w:rsidRPr="001F0B21" w:rsidRDefault="007C217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190AB5B" w14:textId="0D6920BB" w:rsidR="00FC6459" w:rsidRDefault="00650E21" w:rsidP="0026790A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br w:type="page"/>
      </w:r>
    </w:p>
    <w:p w14:paraId="1F94C3A7" w14:textId="3A866DAF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524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8D7F32">
        <w:trPr>
          <w:trHeight w:val="57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6A2A0E" w:rsidRPr="00DB5CDA" w14:paraId="5DB3C2CB" w14:textId="77777777" w:rsidTr="00097BD1">
        <w:trPr>
          <w:trHeight w:val="35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08C1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779BED57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29018C1B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3B4A40F4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6FE527A8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40DACFB0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34C765B6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6F896CA5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2D01DB65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32BB75E7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0B296D18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07A09CD5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0C267BDE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0460F666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29B55920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415D84D5" w14:textId="77777777" w:rsidR="006A2A0E" w:rsidRDefault="006A2A0E" w:rsidP="00097BD1">
            <w:pPr>
              <w:rPr>
                <w:rFonts w:ascii="Arial" w:hAnsi="Arial" w:cs="Arial"/>
                <w:b/>
              </w:rPr>
            </w:pPr>
          </w:p>
          <w:p w14:paraId="49889E9D" w14:textId="3D9CB302" w:rsidR="006A2A0E" w:rsidRPr="000471B2" w:rsidRDefault="00C83121" w:rsidP="00097BD1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obrany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32256CAB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4336A4EB" w:rsidR="00185578" w:rsidRPr="00636774" w:rsidRDefault="008B504D" w:rsidP="00185578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159BEAD8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58818BB3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3BC03702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390" w14:textId="77777777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  <w:p w14:paraId="2FB8C03D" w14:textId="3F6999F5" w:rsidR="00185578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</w:tr>
      <w:tr w:rsidR="006A2A0E" w:rsidRPr="00DB5CDA" w14:paraId="058C793C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F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3B5FD4C2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3AE0F353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4E1EBEE1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2D702C49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7C895E30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41C62592" w:rsidR="006A2A0E" w:rsidRPr="00077A74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5B62E3CA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DA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E01852C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4B359582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0B39E7EF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1AE11129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4F285CA2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121147B1" w:rsidR="006A2A0E" w:rsidRPr="00077A74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CC9EDA9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440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34A81BF9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071DAE6C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12687399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6C189F92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57A6771A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6C8D763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31F53BEC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2F0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3320FE56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463021F5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1C871431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7A3281AA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6A73CE5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6A7299F3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076DCDCB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AC1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0C052F6F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22AF63BC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2258D408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383AFB84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41E92BAE" w:rsidR="006A2A0E" w:rsidRPr="00D2023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25FAE729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600662E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F9A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3.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Medical</w:t>
            </w:r>
            <w:proofErr w:type="spellEnd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 and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Health</w:t>
            </w:r>
            <w:proofErr w:type="spellEnd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4EA99542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3C590BFC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54C6C8C6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52E1F291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094664CD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9954C11" w:rsidR="006A2A0E" w:rsidRPr="00636774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</w:tr>
      <w:tr w:rsidR="006A2A0E" w:rsidRPr="00DB5CDA" w14:paraId="294A11FA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D2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39EA981E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17962CD5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5596E30D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353E28A1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4D2E2DDB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53F295B" w:rsidR="006A2A0E" w:rsidRPr="00077A74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6A2A0E" w:rsidRPr="00DB5CDA" w14:paraId="198B353E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690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31F41838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6FE83489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072D8C12" w:rsidR="006A2A0E" w:rsidRDefault="008B504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502363ED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4881CB7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96F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E1FA860" w14:textId="52E8AD83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5.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Social</w:t>
            </w:r>
            <w:proofErr w:type="spellEnd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1D27" w14:textId="538A0A29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366F" w14:textId="6DDE90F3" w:rsidR="006A2A0E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3549" w14:textId="51770520" w:rsidR="006A2A0E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201D" w14:textId="5263349E" w:rsidR="006A2A0E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D644" w14:textId="1BBB5FB3" w:rsidR="006A2A0E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7D2" w14:textId="52B1AAC2" w:rsidR="006A2A0E" w:rsidRDefault="008B504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</w:tr>
      <w:tr w:rsidR="006A2A0E" w:rsidRPr="00DB5CDA" w14:paraId="07B7D8E6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61C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02D420C" w14:textId="3C706D6D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6F6C" w14:textId="7189422B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4A63" w14:textId="7104F852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B519" w14:textId="208289B3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40BE" w14:textId="76919C89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8AFDB" w14:textId="6C8ACD8B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680E" w14:textId="102EE163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70F2F944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B41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FF29E17" w14:textId="12F17108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53A" w14:textId="093FB4E8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1910" w14:textId="20A544B5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503B" w14:textId="4317D122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C3F9" w14:textId="49C20C49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E772" w14:textId="1D53CDAE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DEE6" w14:textId="13024663" w:rsidR="006A2A0E" w:rsidRPr="00B40DC1" w:rsidRDefault="008B504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</w:tr>
      <w:tr w:rsidR="006A2A0E" w:rsidRPr="00DB5CDA" w14:paraId="54D67A2E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6A2A0E" w:rsidRPr="00D2023E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22561457" w:rsidR="006A2A0E" w:rsidRPr="00D2023E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182946C6" w:rsidR="006A2A0E" w:rsidRPr="00D2023E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43C05B85" w:rsidR="006A2A0E" w:rsidRPr="00D2023E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5FEE4476" w:rsidR="006A2A0E" w:rsidRPr="00D2023E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1C53FACA" w:rsidR="006A2A0E" w:rsidRPr="00D2023E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1EA52563" w:rsidR="006A2A0E" w:rsidRPr="00116F3A" w:rsidRDefault="008B504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</w:tr>
      <w:tr w:rsidR="006A2A0E" w:rsidRPr="00DB5CDA" w14:paraId="6A143D12" w14:textId="77777777" w:rsidTr="00097BD1">
        <w:trPr>
          <w:trHeight w:val="35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6A2A0E" w:rsidRPr="00302800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E1546" w14:textId="5188D205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4%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D72D415" w14:textId="6F630F14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23%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2FC93695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32%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4952C2C8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24%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010137BA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13%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3B222812" w:rsidR="006A2A0E" w:rsidRPr="007D08F3" w:rsidRDefault="008B504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4%</w:t>
            </w:r>
            <w:proofErr w:type="gramEnd"/>
          </w:p>
        </w:tc>
      </w:tr>
    </w:tbl>
    <w:p w14:paraId="2577CC75" w14:textId="798B5276" w:rsidR="000471B2" w:rsidRPr="00DB5CDA" w:rsidRDefault="008B504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0E7636A" wp14:editId="77DDBEBC">
            <wp:extent cx="5599043" cy="8241197"/>
            <wp:effectExtent l="0" t="0" r="1905" b="7620"/>
            <wp:docPr id="16081740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AF94C45" w14:textId="77777777" w:rsidR="00232D23" w:rsidRDefault="00232D2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CCA2446" w14:textId="77777777" w:rsidR="008B504D" w:rsidRDefault="008B504D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E49CD97" w14:textId="77777777" w:rsidR="00B40DC1" w:rsidRDefault="00B40DC1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15196879" w:rsidR="00D2023E" w:rsidRPr="0026790A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6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5501A7" w:rsidRPr="005501A7" w14:paraId="2E7D1B56" w14:textId="77777777" w:rsidTr="005501A7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hideMark/>
          </w:tcPr>
          <w:p w14:paraId="3602E3B0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7E5AAB6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0D2BE71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Počet výstupů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1FE0C2FA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 xml:space="preserve">v D 1 </w:t>
            </w:r>
            <w:proofErr w:type="spellStart"/>
            <w:r w:rsidRPr="005501A7">
              <w:rPr>
                <w:rFonts w:ascii="Arial" w:hAnsi="Arial" w:cs="Arial"/>
                <w:b/>
                <w:bCs/>
                <w:szCs w:val="22"/>
              </w:rPr>
              <w:t>Abs</w:t>
            </w:r>
            <w:proofErr w:type="spellEnd"/>
            <w:r w:rsidRPr="005501A7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CA4C711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v D1 %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8758D47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 xml:space="preserve">v Q1 </w:t>
            </w:r>
            <w:proofErr w:type="spellStart"/>
            <w:r w:rsidRPr="005501A7">
              <w:rPr>
                <w:rFonts w:ascii="Arial" w:hAnsi="Arial" w:cs="Arial"/>
                <w:b/>
                <w:bCs/>
                <w:szCs w:val="22"/>
              </w:rPr>
              <w:t>Abs</w:t>
            </w:r>
            <w:proofErr w:type="spellEnd"/>
            <w:r w:rsidRPr="005501A7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0B995D0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v Q1 %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AB52F2B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ČR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3DF5FF6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EU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B7123F4" w14:textId="77777777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svět</w:t>
            </w:r>
          </w:p>
        </w:tc>
      </w:tr>
      <w:tr w:rsidR="005501A7" w:rsidRPr="005501A7" w14:paraId="23EC3EA1" w14:textId="77777777" w:rsidTr="00097BD1">
        <w:trPr>
          <w:trHeight w:val="3339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87F7" w14:textId="77777777" w:rsidR="005501A7" w:rsidRPr="005501A7" w:rsidRDefault="005501A7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702BA6A" w14:textId="77777777" w:rsidR="005501A7" w:rsidRPr="005501A7" w:rsidRDefault="005501A7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EB64A60" w14:textId="77777777" w:rsidR="005501A7" w:rsidRPr="005501A7" w:rsidRDefault="005501A7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25024DC" w14:textId="77777777" w:rsidR="005501A7" w:rsidRPr="005501A7" w:rsidRDefault="005501A7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2ADD064" w14:textId="77777777" w:rsidR="00C22C4E" w:rsidRDefault="00C22C4E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6606A3E" w14:textId="77777777" w:rsidR="00C22C4E" w:rsidRDefault="00C22C4E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79186FAC" w14:textId="77777777" w:rsidR="00C22C4E" w:rsidRDefault="00C22C4E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283F0CA3" w14:textId="77777777" w:rsidR="00C22C4E" w:rsidRDefault="00C22C4E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4643C9B" w14:textId="77777777" w:rsidR="00C22C4E" w:rsidRDefault="00C22C4E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7A2D98D" w14:textId="15D480F7" w:rsidR="005501A7" w:rsidRPr="005501A7" w:rsidRDefault="005501A7" w:rsidP="00097B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 xml:space="preserve">Univerzita </w:t>
            </w:r>
            <w:r w:rsidR="00C22C4E">
              <w:rPr>
                <w:rFonts w:ascii="Arial" w:hAnsi="Arial" w:cs="Arial"/>
                <w:b/>
                <w:bCs/>
                <w:szCs w:val="22"/>
              </w:rPr>
              <w:t>obrany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AA8D7" w14:textId="499B1E91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1.4 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1798F68" w14:textId="1AF52DBF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1ABAB05" w14:textId="297915AC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2.2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3B931C80" w14:textId="77777777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2C9B86B2" w14:textId="516E761A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3.1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C22C4E">
              <w:rPr>
                <w:rFonts w:ascii="Arial" w:hAnsi="Arial" w:cs="Arial"/>
                <w:color w:val="000000"/>
                <w:szCs w:val="22"/>
              </w:rPr>
              <w:t xml:space="preserve">Basic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16914526" w14:textId="753CF5B8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3.2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0D5A2306" w14:textId="584157C2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3.3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D61CE42" w14:textId="35AA9400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C4E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C22C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C22C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C4E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5DD36F66" w14:textId="77777777" w:rsidR="00C22C4E" w:rsidRPr="00C22C4E" w:rsidRDefault="00C22C4E" w:rsidP="00C22C4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745344C7" w14:textId="4CD2281B" w:rsidR="005501A7" w:rsidRPr="005501A7" w:rsidRDefault="005501A7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CE69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174</w:t>
            </w:r>
          </w:p>
          <w:p w14:paraId="1563FBF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DA4A9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114</w:t>
            </w:r>
          </w:p>
          <w:p w14:paraId="20BA7D8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3AF8F9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  <w:p w14:paraId="26092E4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2668B5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F93C9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EE791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96AE3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</w:t>
            </w:r>
          </w:p>
          <w:p w14:paraId="5F45535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563F0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163</w:t>
            </w:r>
          </w:p>
          <w:p w14:paraId="3903747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869B45" w14:textId="64EED23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82</w:t>
            </w:r>
          </w:p>
          <w:p w14:paraId="4CF59D1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  <w:p w14:paraId="29B0F23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079695" w14:textId="61B48212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FA3731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B89AFF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B2D48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439712A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74728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3E987CE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1F5D9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69B6F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97277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B0E23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7221181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E667C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579EDE6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1B3F9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505F4A8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320FFBF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571888" w14:textId="2A41287D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035E13B" w14:textId="103773CE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3B0540F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A87139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20E8F68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EFE357" w14:textId="3A624CB9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3DFBC5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0F3AC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B7DFE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20C38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734DE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7900237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4A076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52513F8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8B17E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070DF02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37A57304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F6C27B" w14:textId="68263975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437BCA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36BA2E2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988AE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  <w:p w14:paraId="38AA74C4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78DB6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332BD5C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BF09B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0DD71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AFDD3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8FFA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6E347F5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730DF4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243608F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0058E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2B592E0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14D2BC0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66D60B" w14:textId="7384C623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EAE95A3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47E11F9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C4A879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5ABCBF2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BC661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16D0C39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A7B895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8D517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0A343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E22CB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73AB81D9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C7880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4B192613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499B0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1401322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2A6C25A4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935C3A" w14:textId="422139F7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A456C1E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16C15F7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52C30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1A99197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1DA5B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5BE2633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7E0E6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7F54F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EDAAA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8340C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86AAD9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2AE79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77BFB03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0288A4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48255E8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220BF71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99E1C1" w14:textId="03C0F492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15%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4B0B3D8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235A2D1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BC0B1A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7BEE49F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AF48D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8817F4E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7C84F5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2019A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AFDFD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78CFD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0C822F1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5D8AD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A93ADF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020D4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FA1F08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FD18E30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2F305E" w14:textId="1A17680C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32%</w:t>
            </w:r>
            <w:proofErr w:type="gram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C96CB31" w14:textId="77777777" w:rsid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6E10BDB6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279E3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16985E1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C65AD1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49E102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482FA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10CD9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E4577F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B1ECBB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35FE46CD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FF2CDC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0C5D6989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479687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375F1042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6B43B8D8" w14:textId="77777777" w:rsidR="00C22C4E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FED989" w14:textId="51E452C5" w:rsidR="00C22C4E" w:rsidRPr="005501A7" w:rsidRDefault="00C22C4E" w:rsidP="005501A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26%</w:t>
            </w:r>
            <w:proofErr w:type="gramEnd"/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A60D2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6A2A0E" w:rsidRPr="00AE5726" w14:paraId="4F0DA252" w14:textId="77777777" w:rsidTr="00097BD1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186C83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67085FF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79C0F794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7E03FB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EECD8B2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F7D472E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4D79C1B" w14:textId="3971C029" w:rsidR="006A2A0E" w:rsidRPr="00D00793" w:rsidRDefault="00C83121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Univerzita obrany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BDFFD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04648B6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3755A51" w14:textId="77777777" w:rsid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254ABBD" w14:textId="77777777" w:rsidR="00DA63D0" w:rsidRPr="008B504D" w:rsidRDefault="00DA63D0" w:rsidP="008B504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BDBE00A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medical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research</w:t>
            </w:r>
            <w:proofErr w:type="spellEnd"/>
          </w:p>
          <w:p w14:paraId="6498A0B8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49925522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ACCBE0C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8B504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C3EBAA3" w14:textId="77777777" w:rsidR="008B504D" w:rsidRPr="008B504D" w:rsidRDefault="008B504D" w:rsidP="008B504D">
            <w:pPr>
              <w:rPr>
                <w:rFonts w:ascii="Arial" w:hAnsi="Arial" w:cs="Arial"/>
                <w:color w:val="000000"/>
                <w:szCs w:val="22"/>
              </w:rPr>
            </w:pPr>
            <w:r w:rsidRPr="008B504D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8B504D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3E8CB277" w14:textId="2710E78B" w:rsidR="006A2A0E" w:rsidRPr="00DD1FB4" w:rsidRDefault="006A2A0E" w:rsidP="006A2A0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2B002F" w14:textId="77777777" w:rsidR="00B82F3D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  <w:p w14:paraId="27724317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  <w:p w14:paraId="4A64446D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  <w:p w14:paraId="7686437F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</w:p>
          <w:p w14:paraId="798A70A5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  <w:p w14:paraId="47381B9D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  <w:p w14:paraId="2FF83A5E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40B33403" w14:textId="77777777" w:rsidR="00DA63D0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  <w:p w14:paraId="36A76655" w14:textId="4E1A2F7F" w:rsidR="00DA63D0" w:rsidRPr="00517C58" w:rsidRDefault="00DA63D0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6A2A0E" w:rsidRPr="00AE5726" w14:paraId="06A2E51D" w14:textId="77777777" w:rsidTr="00097BD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FCA7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6A2A0E" w:rsidRPr="00A45C3E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A2A0E" w:rsidRPr="00AE5726" w14:paraId="28F5E29D" w14:textId="77777777" w:rsidTr="00097BD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3658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7956E8B6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89DF9" w14:textId="7D711056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0703" w14:textId="1A530199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187506A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A7A2B" w14:textId="326B0720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D7465" w14:textId="758CB79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075C239C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4A098" w14:textId="5F08BBA1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18F89" w14:textId="4EFD1B2F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8A0314" w:rsidRDefault="000D34F7" w:rsidP="008A0314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8A0314" w:rsidSect="000471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35C43" w14:textId="77777777" w:rsidR="008E0BDC" w:rsidRDefault="008E0BDC" w:rsidP="009B41B1">
      <w:r>
        <w:separator/>
      </w:r>
    </w:p>
  </w:endnote>
  <w:endnote w:type="continuationSeparator" w:id="0">
    <w:p w14:paraId="76255899" w14:textId="77777777" w:rsidR="008E0BDC" w:rsidRDefault="008E0BDC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08B6F" w14:textId="77777777" w:rsidR="0026790A" w:rsidRDefault="002679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3FE9B2EF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D76579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D76579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7C0648D2" w14:textId="18249914" w:rsidR="0026790A" w:rsidRPr="00F37865" w:rsidRDefault="0026790A" w:rsidP="0026790A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E47DC0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97C67FA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64ADC074" w:rsidR="0026790A" w:rsidRDefault="0026790A" w:rsidP="00D95024">
          <w:pPr>
            <w:pStyle w:val="Zpat"/>
            <w:spacing w:before="60"/>
            <w:jc w:val="center"/>
            <w:rPr>
              <w:rFonts w:ascii="Arial" w:hAnsi="Arial" w:cs="Arial"/>
              <w:sz w:val="20"/>
            </w:rPr>
          </w:pPr>
          <w:r w:rsidRPr="00E47DC0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D2689" w14:textId="77777777" w:rsidR="008E0BDC" w:rsidRDefault="008E0BDC" w:rsidP="009B41B1">
      <w:r>
        <w:separator/>
      </w:r>
    </w:p>
  </w:footnote>
  <w:footnote w:type="continuationSeparator" w:id="0">
    <w:p w14:paraId="04AD8DE2" w14:textId="77777777" w:rsidR="008E0BDC" w:rsidRDefault="008E0BDC" w:rsidP="009B41B1">
      <w:r>
        <w:continuationSeparator/>
      </w:r>
    </w:p>
  </w:footnote>
  <w:footnote w:id="1">
    <w:p w14:paraId="4A92AF76" w14:textId="41D7DEA5" w:rsidR="007C217B" w:rsidRPr="00606A64" w:rsidRDefault="007C217B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9BE8" w14:textId="77777777" w:rsidR="0026790A" w:rsidRDefault="002679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F6A93" w14:textId="77777777" w:rsidR="0026790A" w:rsidRDefault="0026790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55C0" w14:textId="77777777" w:rsidR="0026790A" w:rsidRDefault="0026790A" w:rsidP="0026790A"/>
  <w:p w14:paraId="5E7EAD65" w14:textId="77777777" w:rsidR="0026790A" w:rsidRDefault="0026790A" w:rsidP="0026790A">
    <w:r>
      <w:rPr>
        <w:noProof/>
      </w:rPr>
      <w:drawing>
        <wp:anchor distT="152400" distB="152400" distL="152400" distR="152400" simplePos="0" relativeHeight="251659264" behindDoc="1" locked="1" layoutInCell="1" allowOverlap="0" wp14:anchorId="220B0638" wp14:editId="1BFA6644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Ind w:w="-113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26790A" w:rsidRPr="008517B5" w14:paraId="683E38EB" w14:textId="77777777" w:rsidTr="00C5230C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3CCEE544" w14:textId="77777777" w:rsidR="0026790A" w:rsidRPr="008517B5" w:rsidRDefault="0026790A" w:rsidP="0026790A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26790A" w14:paraId="30BB71D7" w14:textId="77777777" w:rsidTr="00C5230C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361A79B2" w14:textId="77777777" w:rsidR="0026790A" w:rsidRDefault="0026790A" w:rsidP="0026790A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39534">
    <w:abstractNumId w:val="16"/>
  </w:num>
  <w:num w:numId="2" w16cid:durableId="1833789269">
    <w:abstractNumId w:val="17"/>
  </w:num>
  <w:num w:numId="3" w16cid:durableId="1961761265">
    <w:abstractNumId w:val="27"/>
  </w:num>
  <w:num w:numId="4" w16cid:durableId="1845393964">
    <w:abstractNumId w:val="4"/>
  </w:num>
  <w:num w:numId="5" w16cid:durableId="662777217">
    <w:abstractNumId w:val="25"/>
  </w:num>
  <w:num w:numId="6" w16cid:durableId="1627346055">
    <w:abstractNumId w:val="2"/>
  </w:num>
  <w:num w:numId="7" w16cid:durableId="1237210137">
    <w:abstractNumId w:val="1"/>
  </w:num>
  <w:num w:numId="8" w16cid:durableId="1648894870">
    <w:abstractNumId w:val="18"/>
  </w:num>
  <w:num w:numId="9" w16cid:durableId="799881541">
    <w:abstractNumId w:val="0"/>
  </w:num>
  <w:num w:numId="10" w16cid:durableId="181942530">
    <w:abstractNumId w:val="22"/>
  </w:num>
  <w:num w:numId="11" w16cid:durableId="998851480">
    <w:abstractNumId w:val="11"/>
  </w:num>
  <w:num w:numId="12" w16cid:durableId="706833672">
    <w:abstractNumId w:val="21"/>
  </w:num>
  <w:num w:numId="13" w16cid:durableId="1867022148">
    <w:abstractNumId w:val="26"/>
  </w:num>
  <w:num w:numId="14" w16cid:durableId="1355227895">
    <w:abstractNumId w:val="6"/>
  </w:num>
  <w:num w:numId="15" w16cid:durableId="1002925924">
    <w:abstractNumId w:val="5"/>
  </w:num>
  <w:num w:numId="16" w16cid:durableId="1581020056">
    <w:abstractNumId w:val="13"/>
  </w:num>
  <w:num w:numId="17" w16cid:durableId="1415123896">
    <w:abstractNumId w:val="7"/>
  </w:num>
  <w:num w:numId="18" w16cid:durableId="409010201">
    <w:abstractNumId w:val="20"/>
  </w:num>
  <w:num w:numId="19" w16cid:durableId="181822614">
    <w:abstractNumId w:val="12"/>
  </w:num>
  <w:num w:numId="20" w16cid:durableId="222378055">
    <w:abstractNumId w:val="28"/>
  </w:num>
  <w:num w:numId="21" w16cid:durableId="635793931">
    <w:abstractNumId w:val="9"/>
  </w:num>
  <w:num w:numId="22" w16cid:durableId="582372908">
    <w:abstractNumId w:val="29"/>
  </w:num>
  <w:num w:numId="23" w16cid:durableId="1552226964">
    <w:abstractNumId w:val="24"/>
  </w:num>
  <w:num w:numId="24" w16cid:durableId="781342876">
    <w:abstractNumId w:val="23"/>
  </w:num>
  <w:num w:numId="25" w16cid:durableId="1002855159">
    <w:abstractNumId w:val="19"/>
  </w:num>
  <w:num w:numId="26" w16cid:durableId="1017539413">
    <w:abstractNumId w:val="8"/>
  </w:num>
  <w:num w:numId="27" w16cid:durableId="421996915">
    <w:abstractNumId w:val="14"/>
  </w:num>
  <w:num w:numId="28" w16cid:durableId="1525287655">
    <w:abstractNumId w:val="10"/>
  </w:num>
  <w:num w:numId="29" w16cid:durableId="132451366">
    <w:abstractNumId w:val="3"/>
  </w:num>
  <w:num w:numId="30" w16cid:durableId="13102097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185E"/>
    <w:rsid w:val="000452D7"/>
    <w:rsid w:val="000471B2"/>
    <w:rsid w:val="000508BA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97BD1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5578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2D23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90A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2ECD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1EC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61A2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5B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971BE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1A7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0E21"/>
    <w:rsid w:val="006515CB"/>
    <w:rsid w:val="00651ED0"/>
    <w:rsid w:val="00652A42"/>
    <w:rsid w:val="0065378C"/>
    <w:rsid w:val="0065427B"/>
    <w:rsid w:val="00655D0A"/>
    <w:rsid w:val="00655D58"/>
    <w:rsid w:val="00657C9D"/>
    <w:rsid w:val="006623F1"/>
    <w:rsid w:val="00662BD6"/>
    <w:rsid w:val="00663BBF"/>
    <w:rsid w:val="0066429D"/>
    <w:rsid w:val="00665EBF"/>
    <w:rsid w:val="00667778"/>
    <w:rsid w:val="006706B6"/>
    <w:rsid w:val="00670C9D"/>
    <w:rsid w:val="00671E9E"/>
    <w:rsid w:val="0067281D"/>
    <w:rsid w:val="00672B65"/>
    <w:rsid w:val="0067368E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2A0E"/>
    <w:rsid w:val="006A328A"/>
    <w:rsid w:val="006A3E42"/>
    <w:rsid w:val="006A4878"/>
    <w:rsid w:val="006A6614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C7D28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980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529"/>
    <w:rsid w:val="0075514E"/>
    <w:rsid w:val="007566A6"/>
    <w:rsid w:val="00756BA8"/>
    <w:rsid w:val="007574FE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09F4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A74E2"/>
    <w:rsid w:val="007B01D5"/>
    <w:rsid w:val="007B1750"/>
    <w:rsid w:val="007B3168"/>
    <w:rsid w:val="007B510E"/>
    <w:rsid w:val="007B794F"/>
    <w:rsid w:val="007C1AA0"/>
    <w:rsid w:val="007C217B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2EC2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5725C"/>
    <w:rsid w:val="008613A6"/>
    <w:rsid w:val="00861772"/>
    <w:rsid w:val="0086347B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314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04D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539B"/>
    <w:rsid w:val="008D7F32"/>
    <w:rsid w:val="008E0BDC"/>
    <w:rsid w:val="008E0DF5"/>
    <w:rsid w:val="008E29A0"/>
    <w:rsid w:val="008E2C59"/>
    <w:rsid w:val="008E45CB"/>
    <w:rsid w:val="008F1A05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0A1B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0DC1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2F3D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2C4E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3121"/>
    <w:rsid w:val="00C84778"/>
    <w:rsid w:val="00C87647"/>
    <w:rsid w:val="00C9023D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488F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3D05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76579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3D0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1FB4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1556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5FF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67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26790A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Standardnpsmoodstavce"/>
    <w:link w:val="tvar"/>
    <w:uiPriority w:val="9"/>
    <w:rsid w:val="0026790A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679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6790A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1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9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7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Ministerstvo obrany/Univerzita obrany 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5" formatCode="#,##0">
                  <c:v>1</c:v>
                </c:pt>
                <c:pt idx="14" formatCode="#,##0">
                  <c:v>1</c:v>
                </c:pt>
                <c:pt idx="15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24-4409-B265-0B14442DA57B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0"/>
                <c:pt idx="1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9">
                  <c:v>1</c:v>
                </c:pt>
                <c:pt idx="12">
                  <c:v>1</c:v>
                </c:pt>
                <c:pt idx="13">
                  <c:v>6</c:v>
                </c:pt>
                <c:pt idx="1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24-4409-B265-0B14442DA57B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0"/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3</c:v>
                </c:pt>
                <c:pt idx="10">
                  <c:v>4</c:v>
                </c:pt>
                <c:pt idx="13">
                  <c:v>3</c:v>
                </c:pt>
                <c:pt idx="14">
                  <c:v>1</c:v>
                </c:pt>
                <c:pt idx="16">
                  <c:v>1</c:v>
                </c:pt>
                <c:pt idx="1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924-4409-B265-0B14442DA57B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0" formatCode="#,##0">
                  <c:v>2</c:v>
                </c:pt>
                <c:pt idx="3" formatCode="#,##0">
                  <c:v>1</c:v>
                </c:pt>
                <c:pt idx="5" formatCode="#,##0">
                  <c:v>1</c:v>
                </c:pt>
                <c:pt idx="10" formatCode="#,##0">
                  <c:v>3</c:v>
                </c:pt>
                <c:pt idx="11" formatCode="#,##0">
                  <c:v>1</c:v>
                </c:pt>
                <c:pt idx="15" formatCode="#,##0">
                  <c:v>1</c:v>
                </c:pt>
                <c:pt idx="17" formatCode="#,##0">
                  <c:v>1</c:v>
                </c:pt>
                <c:pt idx="19" formatCode="#,##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924-4409-B265-0B14442DA57B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9" formatCode="#,##0">
                  <c:v>2</c:v>
                </c:pt>
                <c:pt idx="10" formatCode="#,##0">
                  <c:v>2</c:v>
                </c:pt>
                <c:pt idx="17" formatCode="#,##0">
                  <c:v>1</c:v>
                </c:pt>
                <c:pt idx="18" formatCode="#,##0">
                  <c:v>1</c:v>
                </c:pt>
                <c:pt idx="19" formatCode="#,##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924-4409-B265-0B14442DA57B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2.1 Civil engineering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2.5 Materials engineering</c:v>
                </c:pt>
                <c:pt idx="12">
                  <c:v>2.6 Medical engineering</c:v>
                </c:pt>
                <c:pt idx="13">
                  <c:v>3.1 Basic medicine</c:v>
                </c:pt>
                <c:pt idx="14">
                  <c:v>3.2 Clinical medicine</c:v>
                </c:pt>
                <c:pt idx="15">
                  <c:v>3.3 Health sciences</c:v>
                </c:pt>
                <c:pt idx="16">
                  <c:v>3.4 Medical biotechnology</c:v>
                </c:pt>
                <c:pt idx="17">
                  <c:v>5.3 Education</c:v>
                </c:pt>
                <c:pt idx="18">
                  <c:v>5.6 Political science</c:v>
                </c:pt>
                <c:pt idx="19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13" formatCode="#,##0">
                  <c:v>1</c:v>
                </c:pt>
                <c:pt idx="19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924-4409-B265-0B14442DA57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53801622884482225"/>
          <c:h val="2.7866461631726555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B6F3E-88CF-4FDC-8877-0CC18B195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876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6033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19</cp:revision>
  <cp:lastPrinted>2023-03-02T10:17:00Z</cp:lastPrinted>
  <dcterms:created xsi:type="dcterms:W3CDTF">2024-12-09T08:39:00Z</dcterms:created>
  <dcterms:modified xsi:type="dcterms:W3CDTF">2025-04-09T08:54:00Z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